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8FB1B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64C3D683" w14:textId="77777777" w:rsidR="00D10111" w:rsidRPr="00063E62" w:rsidRDefault="006D0EEC" w:rsidP="008627A4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  <w:lang w:val="lt-LT"/>
        </w:rPr>
      </w:pPr>
      <w:r w:rsidRPr="00063E62">
        <w:rPr>
          <w:rFonts w:asciiTheme="majorBidi" w:eastAsia="Times New Roman" w:hAnsiTheme="majorBidi" w:cstheme="majorBidi"/>
          <w:b/>
          <w:bCs/>
          <w:sz w:val="24"/>
          <w:szCs w:val="24"/>
          <w:lang w:val="lt-LT"/>
        </w:rPr>
        <w:t xml:space="preserve">PRIE </w:t>
      </w:r>
      <w:r w:rsidR="00646404" w:rsidRPr="00063E62">
        <w:rPr>
          <w:rFonts w:asciiTheme="majorBidi" w:eastAsia="Times New Roman" w:hAnsiTheme="majorBidi" w:cstheme="majorBidi"/>
          <w:b/>
          <w:sz w:val="24"/>
          <w:szCs w:val="24"/>
          <w:lang w:val="lt-LT"/>
        </w:rPr>
        <w:t xml:space="preserve">SKUODO RAJONO SAVIVALDYBĖS TARYBOS </w:t>
      </w:r>
      <w:r w:rsidR="00D10111" w:rsidRPr="00063E62">
        <w:rPr>
          <w:rFonts w:asciiTheme="majorBidi" w:eastAsia="Times New Roman" w:hAnsiTheme="majorBidi" w:cstheme="majorBidi"/>
          <w:b/>
          <w:sz w:val="24"/>
          <w:szCs w:val="24"/>
          <w:lang w:val="lt-LT"/>
        </w:rPr>
        <w:t>SPRENDIMO PROJEKTO</w:t>
      </w:r>
    </w:p>
    <w:p w14:paraId="7C4FEE46" w14:textId="58911FB6" w:rsidR="00EA5A43" w:rsidRPr="004E623A" w:rsidRDefault="00063E62" w:rsidP="004E623A">
      <w:pPr>
        <w:jc w:val="center"/>
        <w:rPr>
          <w:rFonts w:asciiTheme="majorBidi" w:hAnsiTheme="majorBidi" w:cstheme="majorBidi"/>
          <w:b/>
          <w:sz w:val="24"/>
          <w:szCs w:val="24"/>
          <w:lang w:val="lt-LT"/>
        </w:rPr>
      </w:pPr>
      <w:bookmarkStart w:id="0" w:name="_Hlk163122610"/>
      <w:bookmarkStart w:id="1" w:name="_Hlk141968269"/>
      <w:r w:rsidRPr="00063E62">
        <w:rPr>
          <w:rFonts w:asciiTheme="majorBidi" w:hAnsiTheme="majorBidi" w:cstheme="majorBidi"/>
          <w:b/>
          <w:color w:val="212529"/>
          <w:sz w:val="24"/>
          <w:szCs w:val="24"/>
          <w:shd w:val="clear" w:color="auto" w:fill="FFFFFF"/>
          <w:lang w:val="lt-LT"/>
        </w:rPr>
        <w:t xml:space="preserve">DĖL SKUODO </w:t>
      </w:r>
      <w:r w:rsidRPr="00063E62">
        <w:rPr>
          <w:rFonts w:asciiTheme="majorBidi" w:hAnsiTheme="majorBidi" w:cstheme="majorBidi"/>
          <w:b/>
          <w:sz w:val="24"/>
          <w:szCs w:val="24"/>
          <w:lang w:val="lt-LT"/>
        </w:rPr>
        <w:t xml:space="preserve">RAJONO SAVIVALDYBĖS </w:t>
      </w:r>
      <w:r w:rsidR="00835AC9">
        <w:rPr>
          <w:rFonts w:asciiTheme="majorBidi" w:hAnsiTheme="majorBidi" w:cstheme="majorBidi"/>
          <w:b/>
          <w:sz w:val="24"/>
          <w:szCs w:val="24"/>
          <w:lang w:val="lt-LT"/>
        </w:rPr>
        <w:t xml:space="preserve">KONTROLĖS IR AUDITO TARNYBOS </w:t>
      </w:r>
      <w:r w:rsidRPr="00063E62">
        <w:rPr>
          <w:rFonts w:asciiTheme="majorBidi" w:hAnsiTheme="majorBidi" w:cstheme="majorBidi"/>
          <w:b/>
          <w:color w:val="212529"/>
          <w:sz w:val="24"/>
          <w:szCs w:val="24"/>
          <w:shd w:val="clear" w:color="auto" w:fill="FFFFFF"/>
          <w:lang w:val="lt-LT"/>
        </w:rPr>
        <w:t>NUOSTATŲ PATVIRTINIMO</w:t>
      </w:r>
    </w:p>
    <w:bookmarkEnd w:id="0"/>
    <w:bookmarkEnd w:id="1"/>
    <w:p w14:paraId="2973D4C1" w14:textId="77777777" w:rsidR="006D0EEC" w:rsidRPr="00BC6AB5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5BB5A65C" w14:textId="79301C05" w:rsidR="006D0EEC" w:rsidRPr="00BC6AB5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F87365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835AC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rugsėjo</w:t>
      </w:r>
      <w:r w:rsidR="00020C3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17 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096FB9"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</w:t>
      </w:r>
      <w:r w:rsidR="00020C3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195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</w:p>
    <w:p w14:paraId="62BC04BE" w14:textId="77777777" w:rsidR="006D0EEC" w:rsidRPr="00BC6AB5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620EC763" w14:textId="77777777" w:rsidR="006D0EEC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2BAD47D3" w14:textId="77777777" w:rsidR="00195B6E" w:rsidRPr="00BC6AB5" w:rsidRDefault="00195B6E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C03FD0D" w14:textId="77777777" w:rsidR="006D0EEC" w:rsidRPr="00BC6AB5" w:rsidRDefault="006D0EEC" w:rsidP="007542F4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41190FD1" w14:textId="0504F694" w:rsidR="00982DC9" w:rsidRPr="00063E62" w:rsidRDefault="00195B6E" w:rsidP="001B6286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Theme="majorBidi" w:eastAsia="Times New Roman" w:hAnsiTheme="majorBidi" w:cstheme="majorBidi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prendimo projekt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tikslas –</w:t>
      </w:r>
      <w:r w:rsidR="00F85CA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4E62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patvirtinti</w:t>
      </w:r>
      <w:r w:rsidR="00063E62" w:rsidRPr="00063E62">
        <w:rPr>
          <w:rFonts w:asciiTheme="majorBidi" w:eastAsia="Times New Roman" w:hAnsiTheme="majorBidi" w:cstheme="majorBidi"/>
          <w:bCs/>
          <w:sz w:val="24"/>
          <w:szCs w:val="24"/>
          <w:lang w:val="lt-LT"/>
        </w:rPr>
        <w:t xml:space="preserve"> </w:t>
      </w:r>
      <w:r w:rsidR="00063E62" w:rsidRPr="00063E62">
        <w:rPr>
          <w:rFonts w:asciiTheme="majorBidi" w:hAnsiTheme="majorBidi" w:cstheme="majorBidi"/>
          <w:bCs/>
          <w:sz w:val="24"/>
          <w:szCs w:val="24"/>
          <w:lang w:val="lt-LT"/>
        </w:rPr>
        <w:t xml:space="preserve">Skuodo rajono savivaldybės </w:t>
      </w:r>
      <w:r w:rsidR="00835AC9">
        <w:rPr>
          <w:rFonts w:asciiTheme="majorBidi" w:hAnsiTheme="majorBidi" w:cstheme="majorBidi"/>
          <w:bCs/>
          <w:sz w:val="24"/>
          <w:szCs w:val="24"/>
          <w:lang w:val="lt-LT"/>
        </w:rPr>
        <w:t xml:space="preserve">kontrolės ir audito </w:t>
      </w:r>
      <w:r w:rsidR="00063E62" w:rsidRPr="00063E62">
        <w:rPr>
          <w:rFonts w:asciiTheme="majorBidi" w:hAnsiTheme="majorBidi" w:cstheme="majorBidi"/>
          <w:bCs/>
          <w:sz w:val="24"/>
          <w:szCs w:val="24"/>
          <w:lang w:val="lt-LT"/>
        </w:rPr>
        <w:t>tarnybos nuostatus</w:t>
      </w:r>
      <w:r w:rsidR="004E623A">
        <w:rPr>
          <w:rFonts w:asciiTheme="majorBidi" w:hAnsiTheme="majorBidi" w:cstheme="majorBidi"/>
          <w:bCs/>
          <w:sz w:val="24"/>
          <w:szCs w:val="24"/>
          <w:lang w:val="lt-LT"/>
        </w:rPr>
        <w:t>, o senuosius pripažinti netekusi</w:t>
      </w:r>
      <w:r w:rsidR="00297EEB">
        <w:rPr>
          <w:rFonts w:asciiTheme="majorBidi" w:hAnsiTheme="majorBidi" w:cstheme="majorBidi"/>
          <w:bCs/>
          <w:sz w:val="24"/>
          <w:szCs w:val="24"/>
          <w:lang w:val="lt-LT"/>
        </w:rPr>
        <w:t>ais</w:t>
      </w:r>
      <w:r w:rsidR="004E623A">
        <w:rPr>
          <w:rFonts w:asciiTheme="majorBidi" w:hAnsiTheme="majorBidi" w:cstheme="majorBidi"/>
          <w:bCs/>
          <w:sz w:val="24"/>
          <w:szCs w:val="24"/>
          <w:lang w:val="lt-LT"/>
        </w:rPr>
        <w:t xml:space="preserve"> galios</w:t>
      </w:r>
      <w:r w:rsidR="00ED1D36">
        <w:rPr>
          <w:rFonts w:asciiTheme="majorBidi" w:hAnsiTheme="majorBidi" w:cstheme="majorBidi"/>
          <w:bCs/>
          <w:sz w:val="24"/>
          <w:szCs w:val="24"/>
          <w:lang w:val="lt-LT"/>
        </w:rPr>
        <w:t>.</w:t>
      </w:r>
    </w:p>
    <w:p w14:paraId="435867F3" w14:textId="77777777" w:rsidR="00195B6E" w:rsidRDefault="00195B6E" w:rsidP="001B6286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7980AECC" w14:textId="77777777" w:rsidR="007542F4" w:rsidRPr="00BC6AB5" w:rsidRDefault="006D0EEC" w:rsidP="001E6A7A">
      <w:pPr>
        <w:pStyle w:val="Sraopastraipa"/>
        <w:numPr>
          <w:ilvl w:val="0"/>
          <w:numId w:val="1"/>
        </w:numPr>
        <w:tabs>
          <w:tab w:val="left" w:pos="1276"/>
          <w:tab w:val="left" w:pos="1560"/>
        </w:tabs>
        <w:spacing w:after="0" w:line="240" w:lineRule="auto"/>
        <w:ind w:left="1276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1C2E8813" w14:textId="77777777" w:rsidR="005F607A" w:rsidRDefault="00DA5C0B" w:rsidP="00FB6F4B">
      <w:pPr>
        <w:spacing w:after="0"/>
        <w:ind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2024 m. birželio 20 d. įsigaliojo </w:t>
      </w:r>
      <w:r w:rsidR="00E5697F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Lietuvos Respublikos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savivaldos 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įstatymo</w:t>
      </w:r>
      <w:r w:rsidR="00F67D3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67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1B6286">
        <w:rPr>
          <w:rFonts w:ascii="Times New Roman" w:eastAsia="Times New Roman" w:hAnsi="Times New Roman" w:cs="Times New Roman"/>
          <w:sz w:val="24"/>
          <w:szCs w:val="24"/>
          <w:vertAlign w:val="superscript"/>
          <w:lang w:val="lt-LT" w:eastAsia="lt-LT"/>
        </w:rPr>
        <w:t xml:space="preserve"> </w:t>
      </w:r>
      <w:r w:rsidR="00646404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straipsni</w:t>
      </w:r>
      <w:r w:rsidR="009C52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pakeitimai, susiję su </w:t>
      </w:r>
      <w:r w:rsidR="0050055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Savivaldybės kontrolieriaus priėmimo į pareigas tvarka, jo funkcijų išplėtimu auditų ir vertinimų atlikim</w:t>
      </w:r>
      <w:r w:rsidR="00123FE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u, </w:t>
      </w:r>
      <w:r w:rsidR="0050055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personalo valdym</w:t>
      </w:r>
      <w:r w:rsidR="00123FE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u </w:t>
      </w:r>
      <w:r w:rsidR="0050055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ir pan. Naujos redakcijos nuostatuose įtvirtinti visi šie pakeitimai</w:t>
      </w:r>
      <w:r w:rsidR="00123FE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bei nuostata dėl reikalavimo Skuodo rajono savivaldybės kontrolės ir audito tarnybai atlikti nepriklausomą vidaus auditą ne rečiau kaip kartą per 5 (penkerius) metus.</w:t>
      </w:r>
    </w:p>
    <w:p w14:paraId="2ED42F10" w14:textId="1E352A42" w:rsidR="006470C9" w:rsidRDefault="006470C9" w:rsidP="00123FE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p w14:paraId="7F1080D1" w14:textId="434206F4" w:rsidR="006D0EEC" w:rsidRPr="00BC6AB5" w:rsidRDefault="006470C9" w:rsidP="00576F2B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3941F7AE" w14:textId="161078E3" w:rsidR="00A030CA" w:rsidRDefault="00841B65" w:rsidP="00BC6AB5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</w:t>
      </w:r>
      <w:r w:rsidR="00C000F0"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ke</w:t>
      </w:r>
      <w:r w:rsidR="00C000F0" w:rsidRPr="00063E62">
        <w:rPr>
          <w:rFonts w:asciiTheme="majorBidi" w:eastAsia="Times New Roman" w:hAnsiTheme="majorBidi" w:cstheme="majorBidi"/>
          <w:bCs/>
          <w:sz w:val="24"/>
          <w:szCs w:val="24"/>
          <w:lang w:val="lt-LT"/>
        </w:rPr>
        <w:t>itus</w:t>
      </w:r>
      <w:r w:rsidRPr="00063E62">
        <w:rPr>
          <w:rFonts w:asciiTheme="majorBidi" w:eastAsia="Times New Roman" w:hAnsiTheme="majorBidi" w:cstheme="majorBidi"/>
          <w:bCs/>
          <w:sz w:val="24"/>
          <w:szCs w:val="24"/>
          <w:lang w:val="lt-LT"/>
        </w:rPr>
        <w:t xml:space="preserve"> </w:t>
      </w:r>
      <w:r w:rsidR="00063E62" w:rsidRPr="00063E62">
        <w:rPr>
          <w:rFonts w:asciiTheme="majorBidi" w:hAnsiTheme="majorBidi" w:cstheme="majorBidi"/>
          <w:bCs/>
          <w:sz w:val="24"/>
          <w:szCs w:val="24"/>
          <w:lang w:val="lt-LT"/>
        </w:rPr>
        <w:t xml:space="preserve">Skuodo rajono savivaldybės </w:t>
      </w:r>
      <w:r w:rsidR="00835AC9">
        <w:rPr>
          <w:rFonts w:asciiTheme="majorBidi" w:hAnsiTheme="majorBidi" w:cstheme="majorBidi"/>
          <w:bCs/>
          <w:sz w:val="24"/>
          <w:szCs w:val="24"/>
          <w:lang w:val="lt-LT"/>
        </w:rPr>
        <w:t>kontrolės ir audito</w:t>
      </w:r>
      <w:r w:rsidR="00063E62" w:rsidRPr="00063E62">
        <w:rPr>
          <w:rFonts w:asciiTheme="majorBidi" w:hAnsiTheme="majorBidi" w:cstheme="majorBidi"/>
          <w:bCs/>
          <w:sz w:val="24"/>
          <w:szCs w:val="24"/>
          <w:lang w:val="lt-LT"/>
        </w:rPr>
        <w:t xml:space="preserve"> tarnybos nuostatus</w:t>
      </w:r>
      <w:r w:rsidR="009C526F" w:rsidRPr="00063E62">
        <w:rPr>
          <w:rFonts w:asciiTheme="majorBidi" w:eastAsia="Times New Roman" w:hAnsiTheme="majorBidi" w:cstheme="majorBidi"/>
          <w:bCs/>
          <w:sz w:val="24"/>
          <w:szCs w:val="24"/>
          <w:lang w:val="lt-LT"/>
        </w:rPr>
        <w:t>,</w:t>
      </w:r>
      <w:r w:rsidR="001B6286" w:rsidRPr="00063E62">
        <w:rPr>
          <w:rFonts w:asciiTheme="majorBidi" w:eastAsia="Times New Roman" w:hAnsiTheme="majorBidi" w:cstheme="majorBidi"/>
          <w:bCs/>
          <w:sz w:val="24"/>
          <w:szCs w:val="24"/>
          <w:lang w:val="lt-LT"/>
        </w:rPr>
        <w:t xml:space="preserve"> jie </w:t>
      </w:r>
      <w:r w:rsidR="001B628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atitiks </w:t>
      </w:r>
      <w:r w:rsidR="00835AC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Lietuvos Respublikos vietos savivaldos </w:t>
      </w:r>
      <w:r w:rsidR="001B628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įstatym</w:t>
      </w:r>
      <w:r w:rsidR="00123FE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 67 straipsnyje</w:t>
      </w:r>
      <w:r w:rsidR="001B628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nustatytą </w:t>
      </w:r>
      <w:r w:rsidR="00123FE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teisinį reguliavimą. </w:t>
      </w:r>
      <w:r w:rsidRPr="00BC6A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26DBFB22" w14:textId="77777777" w:rsidR="00A55D78" w:rsidRDefault="00A55D78" w:rsidP="00BC6AB5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9914A50" w14:textId="025718AA" w:rsidR="00F87365" w:rsidRPr="00BC6AB5" w:rsidRDefault="00A55D78" w:rsidP="00BC6AB5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</w:t>
      </w:r>
      <w:r w:rsidR="006D0EEC" w:rsidRPr="00BC6AB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5DCA6EB" w14:textId="77777777" w:rsidR="00841B65" w:rsidRPr="00BC6AB5" w:rsidRDefault="00F87365" w:rsidP="001E6A7A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C6AB5">
        <w:rPr>
          <w:rFonts w:ascii="Times New Roman" w:eastAsia="Times New Roman" w:hAnsi="Times New Roman" w:cs="Times New Roman"/>
          <w:sz w:val="24"/>
          <w:szCs w:val="24"/>
          <w:lang w:val="lt-LT"/>
        </w:rPr>
        <w:t>Papildomų lėšų nereikės.</w:t>
      </w:r>
    </w:p>
    <w:p w14:paraId="2CFC7222" w14:textId="77777777" w:rsidR="00982DC9" w:rsidRPr="00BC6AB5" w:rsidRDefault="00982DC9" w:rsidP="001E6A7A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BB33BAB" w14:textId="1CA6C9C0" w:rsidR="006D0EEC" w:rsidRPr="008627A4" w:rsidRDefault="00A55D78" w:rsidP="008627A4">
      <w:pPr>
        <w:tabs>
          <w:tab w:val="left" w:pos="1276"/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5. </w:t>
      </w:r>
      <w:r w:rsidR="006D0EEC" w:rsidRPr="008627A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08102AE5" w14:textId="67B3D07E" w:rsidR="00835AC9" w:rsidRPr="005F607A" w:rsidRDefault="00C27505" w:rsidP="00063E62">
      <w:pPr>
        <w:pStyle w:val="Sraopastraipa"/>
        <w:tabs>
          <w:tab w:val="left" w:pos="1560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5F6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Rengėj</w:t>
      </w:r>
      <w:r w:rsidR="00982DC9" w:rsidRPr="005F6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5F607A" w:rsidRPr="005F6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ir pranešėja</w:t>
      </w:r>
      <w:r w:rsidR="003A476B" w:rsidRPr="005F6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="005F607A" w:rsidRPr="005F6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kontrolės ir audito tarnybos </w:t>
      </w:r>
      <w:r w:rsidR="005F607A" w:rsidRPr="005F607A">
        <w:rPr>
          <w:rFonts w:ascii="Times New Roman" w:eastAsia="Times New Roman" w:hAnsi="Times New Roman" w:cs="Times New Roman"/>
          <w:bCs/>
          <w:sz w:val="24"/>
          <w:szCs w:val="24"/>
        </w:rPr>
        <w:t>vyriausioji patarėja, laikinai einanti savivaldybės kontrolieriaus pareigas</w:t>
      </w:r>
      <w:r w:rsidR="005F607A">
        <w:rPr>
          <w:rFonts w:ascii="Times New Roman" w:eastAsia="Times New Roman" w:hAnsi="Times New Roman" w:cs="Times New Roman"/>
          <w:bCs/>
          <w:sz w:val="24"/>
          <w:szCs w:val="24"/>
        </w:rPr>
        <w:t>, Sima Jablonskienė</w:t>
      </w:r>
      <w:r w:rsidR="0055334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5F607A" w:rsidRPr="005F607A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14:paraId="0F12E4F8" w14:textId="77777777" w:rsidR="00835AC9" w:rsidRDefault="00835AC9" w:rsidP="00063E62">
      <w:pPr>
        <w:pStyle w:val="Sraopastraipa"/>
        <w:tabs>
          <w:tab w:val="left" w:pos="1560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48E06C92" w14:textId="77777777" w:rsidR="00835AC9" w:rsidRDefault="00835AC9" w:rsidP="00063E62">
      <w:pPr>
        <w:pStyle w:val="Sraopastraipa"/>
        <w:tabs>
          <w:tab w:val="left" w:pos="1560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4B4056B" w14:textId="77777777" w:rsidR="00835AC9" w:rsidRPr="00123FE8" w:rsidRDefault="00835AC9" w:rsidP="00123FE8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sectPr w:rsidR="00835AC9" w:rsidRPr="00123FE8" w:rsidSect="00C577BC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99182C" w14:textId="77777777" w:rsidR="00E7791D" w:rsidRDefault="00E7791D">
      <w:pPr>
        <w:spacing w:after="0" w:line="240" w:lineRule="auto"/>
      </w:pPr>
      <w:r>
        <w:separator/>
      </w:r>
    </w:p>
  </w:endnote>
  <w:endnote w:type="continuationSeparator" w:id="0">
    <w:p w14:paraId="0C70E014" w14:textId="77777777" w:rsidR="00E7791D" w:rsidRDefault="00E77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0DCD58" w14:textId="77777777" w:rsidR="00E7791D" w:rsidRDefault="00E7791D">
      <w:pPr>
        <w:spacing w:after="0" w:line="240" w:lineRule="auto"/>
      </w:pPr>
      <w:r>
        <w:separator/>
      </w:r>
    </w:p>
  </w:footnote>
  <w:footnote w:type="continuationSeparator" w:id="0">
    <w:p w14:paraId="2C89288E" w14:textId="77777777" w:rsidR="00E7791D" w:rsidRDefault="00E77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4D4EB" w14:textId="77777777" w:rsidR="00F67D3A" w:rsidRPr="002C3014" w:rsidRDefault="00F67D3A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CC648C5"/>
    <w:multiLevelType w:val="hybridMultilevel"/>
    <w:tmpl w:val="C7F24B44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592402196">
    <w:abstractNumId w:val="0"/>
  </w:num>
  <w:num w:numId="2" w16cid:durableId="1180773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129"/>
    <w:rsid w:val="0000703A"/>
    <w:rsid w:val="00010E8E"/>
    <w:rsid w:val="00012B9F"/>
    <w:rsid w:val="00020C35"/>
    <w:rsid w:val="00037EA3"/>
    <w:rsid w:val="00057846"/>
    <w:rsid w:val="00063E62"/>
    <w:rsid w:val="000711AD"/>
    <w:rsid w:val="00096FB9"/>
    <w:rsid w:val="000A3C6C"/>
    <w:rsid w:val="000B6C50"/>
    <w:rsid w:val="000D19D3"/>
    <w:rsid w:val="000E5CA8"/>
    <w:rsid w:val="000F4680"/>
    <w:rsid w:val="00123FE8"/>
    <w:rsid w:val="00143F92"/>
    <w:rsid w:val="00146C0F"/>
    <w:rsid w:val="00163360"/>
    <w:rsid w:val="00181A49"/>
    <w:rsid w:val="00195B6E"/>
    <w:rsid w:val="001A5EC8"/>
    <w:rsid w:val="001B258E"/>
    <w:rsid w:val="001B6286"/>
    <w:rsid w:val="001C1ACA"/>
    <w:rsid w:val="001C4223"/>
    <w:rsid w:val="001D2ACD"/>
    <w:rsid w:val="001E6A7A"/>
    <w:rsid w:val="00224AA7"/>
    <w:rsid w:val="00235A9B"/>
    <w:rsid w:val="00297EEB"/>
    <w:rsid w:val="002D4F25"/>
    <w:rsid w:val="00300261"/>
    <w:rsid w:val="0030392A"/>
    <w:rsid w:val="00315DF4"/>
    <w:rsid w:val="00324983"/>
    <w:rsid w:val="00332F4E"/>
    <w:rsid w:val="00366AF1"/>
    <w:rsid w:val="00375835"/>
    <w:rsid w:val="003A476B"/>
    <w:rsid w:val="003C6180"/>
    <w:rsid w:val="0040775C"/>
    <w:rsid w:val="004238AA"/>
    <w:rsid w:val="00432022"/>
    <w:rsid w:val="004547A2"/>
    <w:rsid w:val="004D5A54"/>
    <w:rsid w:val="004E623A"/>
    <w:rsid w:val="004F61B2"/>
    <w:rsid w:val="00500552"/>
    <w:rsid w:val="00506207"/>
    <w:rsid w:val="00522417"/>
    <w:rsid w:val="00553348"/>
    <w:rsid w:val="00555FE9"/>
    <w:rsid w:val="00566362"/>
    <w:rsid w:val="00567AC6"/>
    <w:rsid w:val="00576F2B"/>
    <w:rsid w:val="005B2931"/>
    <w:rsid w:val="005F607A"/>
    <w:rsid w:val="00624117"/>
    <w:rsid w:val="0063425F"/>
    <w:rsid w:val="00635663"/>
    <w:rsid w:val="0064028B"/>
    <w:rsid w:val="00646404"/>
    <w:rsid w:val="006470C9"/>
    <w:rsid w:val="006671A7"/>
    <w:rsid w:val="006759DE"/>
    <w:rsid w:val="006819C5"/>
    <w:rsid w:val="00690497"/>
    <w:rsid w:val="006935D4"/>
    <w:rsid w:val="006B488B"/>
    <w:rsid w:val="006C37D0"/>
    <w:rsid w:val="006C6E36"/>
    <w:rsid w:val="006D0EEC"/>
    <w:rsid w:val="006D6C94"/>
    <w:rsid w:val="006F3C6E"/>
    <w:rsid w:val="00700B05"/>
    <w:rsid w:val="007013AF"/>
    <w:rsid w:val="007403C3"/>
    <w:rsid w:val="007415E6"/>
    <w:rsid w:val="00741985"/>
    <w:rsid w:val="00743D01"/>
    <w:rsid w:val="007542F4"/>
    <w:rsid w:val="007702D9"/>
    <w:rsid w:val="007E50AA"/>
    <w:rsid w:val="00802ACD"/>
    <w:rsid w:val="0083594C"/>
    <w:rsid w:val="00835AC9"/>
    <w:rsid w:val="00841B65"/>
    <w:rsid w:val="008627A4"/>
    <w:rsid w:val="00864BC5"/>
    <w:rsid w:val="008959CB"/>
    <w:rsid w:val="008B7C29"/>
    <w:rsid w:val="008F2171"/>
    <w:rsid w:val="009230C0"/>
    <w:rsid w:val="009372A9"/>
    <w:rsid w:val="00957935"/>
    <w:rsid w:val="00976DC2"/>
    <w:rsid w:val="00982DC9"/>
    <w:rsid w:val="009C526F"/>
    <w:rsid w:val="00A00B2B"/>
    <w:rsid w:val="00A030CA"/>
    <w:rsid w:val="00A13DDA"/>
    <w:rsid w:val="00A55D78"/>
    <w:rsid w:val="00A9760E"/>
    <w:rsid w:val="00AB0163"/>
    <w:rsid w:val="00AF207C"/>
    <w:rsid w:val="00AF273C"/>
    <w:rsid w:val="00B45FD2"/>
    <w:rsid w:val="00B73289"/>
    <w:rsid w:val="00B73C1F"/>
    <w:rsid w:val="00BC4B8B"/>
    <w:rsid w:val="00BC6AB5"/>
    <w:rsid w:val="00BF1653"/>
    <w:rsid w:val="00C000F0"/>
    <w:rsid w:val="00C27505"/>
    <w:rsid w:val="00C46B20"/>
    <w:rsid w:val="00C577BC"/>
    <w:rsid w:val="00C71455"/>
    <w:rsid w:val="00C724EB"/>
    <w:rsid w:val="00CB71FB"/>
    <w:rsid w:val="00CC2F36"/>
    <w:rsid w:val="00D07C79"/>
    <w:rsid w:val="00D10111"/>
    <w:rsid w:val="00D21DF0"/>
    <w:rsid w:val="00D259F5"/>
    <w:rsid w:val="00D66083"/>
    <w:rsid w:val="00D74390"/>
    <w:rsid w:val="00D74768"/>
    <w:rsid w:val="00DA5C0B"/>
    <w:rsid w:val="00DB2349"/>
    <w:rsid w:val="00DE25C4"/>
    <w:rsid w:val="00DF7036"/>
    <w:rsid w:val="00DF7D58"/>
    <w:rsid w:val="00E1052A"/>
    <w:rsid w:val="00E23040"/>
    <w:rsid w:val="00E30106"/>
    <w:rsid w:val="00E41521"/>
    <w:rsid w:val="00E461AC"/>
    <w:rsid w:val="00E5427F"/>
    <w:rsid w:val="00E5697F"/>
    <w:rsid w:val="00E57CC9"/>
    <w:rsid w:val="00E744C8"/>
    <w:rsid w:val="00E7791D"/>
    <w:rsid w:val="00E9071D"/>
    <w:rsid w:val="00E91A68"/>
    <w:rsid w:val="00E940E5"/>
    <w:rsid w:val="00E972C2"/>
    <w:rsid w:val="00EA5341"/>
    <w:rsid w:val="00EA5A43"/>
    <w:rsid w:val="00ED1D36"/>
    <w:rsid w:val="00EE0C48"/>
    <w:rsid w:val="00F027C9"/>
    <w:rsid w:val="00F06800"/>
    <w:rsid w:val="00F13963"/>
    <w:rsid w:val="00F15B87"/>
    <w:rsid w:val="00F217A1"/>
    <w:rsid w:val="00F56437"/>
    <w:rsid w:val="00F67D3A"/>
    <w:rsid w:val="00F71977"/>
    <w:rsid w:val="00F85CA4"/>
    <w:rsid w:val="00F87365"/>
    <w:rsid w:val="00FB6F4B"/>
    <w:rsid w:val="00FC4CA8"/>
    <w:rsid w:val="00FD3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572E5"/>
  <w15:docId w15:val="{325C6193-99AF-4622-B6F4-FB787F3D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5FD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9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940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3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1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0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D8085-78B8-43DF-8BF5-3B6A6E23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2023-06-09T08:12:00Z</cp:lastPrinted>
  <dcterms:created xsi:type="dcterms:W3CDTF">2024-09-17T06:27:00Z</dcterms:created>
  <dcterms:modified xsi:type="dcterms:W3CDTF">2024-09-17T06:28:00Z</dcterms:modified>
</cp:coreProperties>
</file>